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3F601D40">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57927032" w:rsidR="00894CC1" w:rsidRPr="00672332" w:rsidRDefault="00C66BCD" w:rsidP="00894CC1">
            <w:pPr>
              <w:jc w:val="both"/>
              <w:rPr>
                <w:rFonts w:ascii="Tahoma" w:eastAsia="Tahoma" w:hAnsi="Tahoma" w:cs="Tahoma"/>
                <w:kern w:val="2"/>
                <w:sz w:val="22"/>
                <w:szCs w:val="22"/>
              </w:rPr>
            </w:pPr>
            <w:r w:rsidRPr="00C66BCD">
              <w:rPr>
                <w:rFonts w:ascii="Tahoma" w:eastAsia="Tahoma" w:hAnsi="Tahoma" w:cs="Tahoma"/>
                <w:color w:val="0070C0"/>
                <w:sz w:val="22"/>
                <w:szCs w:val="22"/>
              </w:rPr>
              <w:t>SCE sistemos vystymo paslaugos</w:t>
            </w:r>
            <w:r>
              <w:rPr>
                <w:rFonts w:ascii="Tahoma" w:eastAsia="Tahoma" w:hAnsi="Tahoma" w:cs="Tahoma"/>
                <w:color w:val="0070C0"/>
                <w:sz w:val="22"/>
                <w:szCs w:val="22"/>
              </w:rPr>
              <w:t xml:space="preserve"> (I pirkimo objekto dalis)</w:t>
            </w:r>
          </w:p>
        </w:tc>
      </w:tr>
      <w:tr w:rsidR="00027B83" w:rsidRPr="00672332" w14:paraId="3E16C8ED" w14:textId="77777777" w:rsidTr="3F601D40">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3F601D40">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3F601D40">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3F601D40">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3F601D40">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3F601D40">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3F601D40">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3F601D40">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3F601D40">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3F601D40">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3F601D40">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3F601D40">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3F601D40">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3F601D40">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3F601D40">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3F601D40">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3F601D40">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3F601D40">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3F601D40">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3F601D40">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3F601D40">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3F601D40">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3F601D40">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3F601D40">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3F601D40">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3F601D40">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3F601D40">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3DEFA5C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C66BCD" w:rsidRPr="00C66BCD">
              <w:rPr>
                <w:rFonts w:ascii="Tahoma" w:hAnsi="Tahoma" w:cs="Tahoma"/>
                <w:color w:val="0070C0"/>
                <w:kern w:val="2"/>
                <w:sz w:val="22"/>
                <w:szCs w:val="22"/>
              </w:rPr>
              <w:t>„Dokumentų skaitmeninimo valdymo (SCE)“ informacinė</w:t>
            </w:r>
            <w:r w:rsidR="73292BD1" w:rsidRPr="00C66BCD">
              <w:rPr>
                <w:rFonts w:ascii="Tahoma" w:hAnsi="Tahoma" w:cs="Tahoma"/>
                <w:color w:val="0070C0"/>
                <w:kern w:val="2"/>
                <w:sz w:val="22"/>
                <w:szCs w:val="22"/>
              </w:rPr>
              <w:t>s</w:t>
            </w:r>
            <w:r w:rsidR="00C66BCD" w:rsidRPr="00C66BCD">
              <w:rPr>
                <w:rFonts w:ascii="Tahoma" w:hAnsi="Tahoma" w:cs="Tahoma"/>
                <w:color w:val="0070C0"/>
                <w:kern w:val="2"/>
                <w:sz w:val="22"/>
                <w:szCs w:val="22"/>
              </w:rPr>
              <w:t xml:space="preserve"> sistem</w:t>
            </w:r>
            <w:r w:rsidR="00C66BCD">
              <w:rPr>
                <w:rFonts w:ascii="Tahoma" w:hAnsi="Tahoma" w:cs="Tahoma"/>
                <w:color w:val="0070C0"/>
                <w:kern w:val="2"/>
                <w:sz w:val="22"/>
                <w:szCs w:val="22"/>
              </w:rPr>
              <w:t>os vystymo paslaugas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3F601D40">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342177EE" w:rsidR="00027B83" w:rsidRPr="00672332" w:rsidRDefault="00C66BCD" w:rsidP="005A7F3F">
            <w:pPr>
              <w:jc w:val="both"/>
              <w:rPr>
                <w:rFonts w:ascii="Tahoma" w:hAnsi="Tahoma" w:cs="Tahoma"/>
                <w:kern w:val="2"/>
                <w:sz w:val="22"/>
                <w:szCs w:val="22"/>
              </w:rPr>
            </w:pPr>
            <w:r w:rsidRPr="00C66BCD">
              <w:rPr>
                <w:rFonts w:ascii="Tahoma" w:hAnsi="Tahoma" w:cs="Tahoma"/>
                <w:color w:val="0070C0"/>
                <w:sz w:val="22"/>
                <w:szCs w:val="22"/>
              </w:rPr>
              <w:t>SCE sistemos vystymo ir SEAL sistemos vystymo bei priežiūros paslaugos</w:t>
            </w:r>
            <w:r>
              <w:rPr>
                <w:rFonts w:ascii="Tahoma" w:hAnsi="Tahoma" w:cs="Tahoma"/>
                <w:color w:val="0070C0"/>
                <w:sz w:val="22"/>
                <w:szCs w:val="22"/>
              </w:rPr>
              <w:t xml:space="preserve">, Nr. </w:t>
            </w:r>
          </w:p>
        </w:tc>
      </w:tr>
      <w:tr w:rsidR="005A7F3F" w:rsidRPr="00672332" w14:paraId="27924596" w14:textId="77777777" w:rsidTr="3F601D40">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50B824F0" w14:textId="77777777" w:rsidR="00027B83" w:rsidRPr="00672332" w:rsidRDefault="00027B83" w:rsidP="005A7F3F">
            <w:pPr>
              <w:jc w:val="both"/>
              <w:rPr>
                <w:rFonts w:ascii="Tahoma" w:hAnsi="Tahoma" w:cs="Tahoma"/>
                <w:kern w:val="2"/>
                <w:sz w:val="22"/>
                <w:szCs w:val="22"/>
              </w:rPr>
            </w:pPr>
          </w:p>
          <w:p w14:paraId="29366A21" w14:textId="0302BC15"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3F601D40">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3F601D40">
        <w:tc>
          <w:tcPr>
            <w:tcW w:w="3095" w:type="dxa"/>
            <w:gridSpan w:val="2"/>
          </w:tcPr>
          <w:p w14:paraId="47382358" w14:textId="3938CBA9" w:rsidR="00027B83" w:rsidRPr="009779F4" w:rsidRDefault="000B0897" w:rsidP="009779F4">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4B9BBC6" w14:textId="77777777" w:rsidR="009779F4" w:rsidRPr="005B34C5" w:rsidRDefault="009779F4" w:rsidP="009779F4">
            <w:pPr>
              <w:jc w:val="both"/>
              <w:rPr>
                <w:rFonts w:ascii="Tahoma" w:hAnsi="Tahoma" w:cs="Tahoma"/>
                <w:sz w:val="22"/>
                <w:szCs w:val="22"/>
              </w:rPr>
            </w:pPr>
            <w:r w:rsidRPr="005B34C5">
              <w:rPr>
                <w:rFonts w:ascii="Tahoma" w:hAnsi="Tahoma" w:cs="Tahoma"/>
                <w:sz w:val="22"/>
                <w:szCs w:val="22"/>
              </w:rPr>
              <w:t xml:space="preserve">Tiekėjas Paslaugas įsipareigoja teikti </w:t>
            </w:r>
            <w:r w:rsidRPr="005B34C5">
              <w:rPr>
                <w:rFonts w:ascii="Tahoma" w:hAnsi="Tahoma" w:cs="Tahoma"/>
                <w:b/>
                <w:bCs/>
                <w:sz w:val="22"/>
                <w:szCs w:val="22"/>
              </w:rPr>
              <w:t>nuo</w:t>
            </w:r>
            <w:r w:rsidRPr="005B34C5">
              <w:rPr>
                <w:rFonts w:ascii="Tahoma" w:hAnsi="Tahoma" w:cs="Tahoma"/>
                <w:sz w:val="22"/>
                <w:szCs w:val="22"/>
              </w:rPr>
              <w:t xml:space="preserve"> Sutarties įsigaliojimo dienos</w:t>
            </w:r>
            <w:r w:rsidRPr="005B34C5">
              <w:rPr>
                <w:rFonts w:ascii="Tahoma" w:hAnsi="Tahoma" w:cs="Tahoma"/>
                <w:color w:val="4472C4" w:themeColor="accent1"/>
                <w:sz w:val="22"/>
                <w:szCs w:val="22"/>
              </w:rPr>
              <w:t xml:space="preserve"> </w:t>
            </w:r>
            <w:r w:rsidRPr="005B34C5">
              <w:rPr>
                <w:rFonts w:ascii="Tahoma" w:hAnsi="Tahoma" w:cs="Tahoma"/>
                <w:b/>
                <w:sz w:val="22"/>
                <w:szCs w:val="22"/>
              </w:rPr>
              <w:t>36 mėnesius</w:t>
            </w:r>
            <w:r w:rsidRPr="005B34C5">
              <w:rPr>
                <w:rFonts w:ascii="Tahoma" w:hAnsi="Tahoma" w:cs="Tahoma"/>
                <w:sz w:val="22"/>
                <w:szCs w:val="22"/>
              </w:rPr>
              <w:t>, t. y. Paslaugų Užsakymai gali būti teikiami ir turi būti įvykdyti ne vėliau, kaip per 36 mėnesius nuo Sutarties įsigaliojimo.</w:t>
            </w:r>
          </w:p>
          <w:p w14:paraId="03BC9902" w14:textId="5A3D8239" w:rsidR="00027B83" w:rsidRPr="00672332" w:rsidRDefault="00027B83" w:rsidP="007F146B">
            <w:pPr>
              <w:jc w:val="both"/>
              <w:rPr>
                <w:rFonts w:ascii="Tahoma" w:hAnsi="Tahoma" w:cs="Tahoma"/>
                <w:color w:val="4472C4"/>
                <w:sz w:val="22"/>
                <w:szCs w:val="22"/>
              </w:rPr>
            </w:pPr>
          </w:p>
        </w:tc>
      </w:tr>
      <w:tr w:rsidR="005A7F3F" w:rsidRPr="00672332" w14:paraId="68DCB6AC" w14:textId="77777777" w:rsidTr="3F601D40">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150E9E37" w:rsidR="009779F4" w:rsidRPr="00672332" w:rsidRDefault="00B76A08" w:rsidP="009779F4">
            <w:pPr>
              <w:jc w:val="both"/>
              <w:rPr>
                <w:rFonts w:ascii="Tahoma" w:hAnsi="Tahoma" w:cs="Tahoma"/>
                <w:sz w:val="22"/>
                <w:szCs w:val="22"/>
              </w:rPr>
            </w:pPr>
            <w:r w:rsidRPr="00672332">
              <w:rPr>
                <w:rFonts w:ascii="Tahoma" w:hAnsi="Tahoma" w:cs="Tahoma"/>
                <w:kern w:val="2"/>
                <w:sz w:val="22"/>
                <w:szCs w:val="22"/>
              </w:rPr>
              <w:t>Netaikoma</w:t>
            </w:r>
          </w:p>
          <w:p w14:paraId="778C9FD5" w14:textId="52E9F41A" w:rsidR="00B76A08" w:rsidRPr="00672332" w:rsidRDefault="00B76A08" w:rsidP="007F146B">
            <w:pPr>
              <w:jc w:val="both"/>
              <w:rPr>
                <w:rFonts w:ascii="Tahoma" w:hAnsi="Tahoma" w:cs="Tahoma"/>
                <w:sz w:val="22"/>
                <w:szCs w:val="22"/>
              </w:rPr>
            </w:pPr>
          </w:p>
        </w:tc>
      </w:tr>
      <w:tr w:rsidR="005A7F3F" w:rsidRPr="00672332" w14:paraId="44ED90F1" w14:textId="77777777" w:rsidTr="3F601D40">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3D569DEB" w:rsidR="00B76A08" w:rsidRPr="00672332" w:rsidRDefault="00B76A08" w:rsidP="00FD2878">
            <w:pPr>
              <w:jc w:val="both"/>
              <w:rPr>
                <w:rFonts w:ascii="Tahoma" w:hAnsi="Tahoma" w:cs="Tahoma"/>
                <w:sz w:val="22"/>
                <w:szCs w:val="22"/>
              </w:rPr>
            </w:pPr>
            <w:r w:rsidRPr="00672332">
              <w:rPr>
                <w:rFonts w:ascii="Tahoma" w:hAnsi="Tahoma" w:cs="Tahoma"/>
                <w:kern w:val="2"/>
                <w:sz w:val="22"/>
                <w:szCs w:val="22"/>
              </w:rPr>
              <w:t xml:space="preserve">Užsakymai teikiami </w:t>
            </w:r>
            <w:sdt>
              <w:sdtPr>
                <w:rPr>
                  <w:rFonts w:ascii="Tahoma" w:hAnsi="Tahoma" w:cs="Tahoma"/>
                  <w:color w:val="0070C0"/>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320CD4">
                  <w:rPr>
                    <w:rFonts w:ascii="Tahoma" w:hAnsi="Tahoma" w:cs="Tahoma"/>
                    <w:color w:val="0070C0"/>
                    <w:kern w:val="2"/>
                    <w:sz w:val="22"/>
                    <w:szCs w:val="22"/>
                  </w:rPr>
                  <w:t>JIRA sistemoje</w:t>
                </w:r>
              </w:sdtContent>
            </w:sdt>
            <w:r w:rsidRPr="00672332">
              <w:rPr>
                <w:rFonts w:ascii="Tahoma" w:hAnsi="Tahoma" w:cs="Tahoma"/>
                <w:color w:val="4472C4" w:themeColor="accent1"/>
                <w:sz w:val="22"/>
                <w:szCs w:val="22"/>
              </w:rPr>
              <w:t xml:space="preserve"> </w:t>
            </w:r>
            <w:r w:rsidRPr="00672332">
              <w:rPr>
                <w:rFonts w:ascii="Tahoma" w:hAnsi="Tahoma" w:cs="Tahoma"/>
                <w:kern w:val="2"/>
                <w:sz w:val="22"/>
                <w:szCs w:val="22"/>
              </w:rPr>
              <w:t>ir laikomi gautais nedelsiant</w:t>
            </w:r>
            <w:r w:rsidRPr="00672332" w:rsidDel="00EC0D6D">
              <w:rPr>
                <w:rFonts w:ascii="Tahoma" w:hAnsi="Tahoma" w:cs="Tahoma"/>
                <w:sz w:val="22"/>
                <w:szCs w:val="22"/>
              </w:rPr>
              <w:t xml:space="preserve"> </w:t>
            </w:r>
            <w:r w:rsidRPr="00672332">
              <w:rPr>
                <w:rFonts w:ascii="Tahoma" w:hAnsi="Tahoma" w:cs="Tahoma"/>
                <w:kern w:val="2"/>
                <w:sz w:val="22"/>
                <w:szCs w:val="22"/>
              </w:rPr>
              <w:t>nuo Užsakymo pateikimo.</w:t>
            </w:r>
          </w:p>
        </w:tc>
      </w:tr>
      <w:tr w:rsidR="005A7F3F" w:rsidRPr="00672332" w14:paraId="0C44DB3A" w14:textId="77777777" w:rsidTr="3F601D40">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4241D64E" w:rsidR="00B76A08" w:rsidRPr="009779F4"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9779F4">
                  <w:rPr>
                    <w:rFonts w:ascii="Tahoma" w:hAnsi="Tahoma" w:cs="Tahoma"/>
                    <w:kern w:val="2"/>
                    <w:sz w:val="22"/>
                    <w:szCs w:val="22"/>
                  </w:rPr>
                  <w:t>Netaikoma</w:t>
                </w:r>
              </w:sdtContent>
            </w:sdt>
          </w:p>
        </w:tc>
      </w:tr>
      <w:tr w:rsidR="00741274" w:rsidRPr="00672332" w14:paraId="58071750" w14:textId="77777777" w:rsidTr="3F601D40">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3F601D40">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4116208"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9779F4">
                  <w:rPr>
                    <w:rFonts w:ascii="Tahoma" w:hAnsi="Tahoma" w:cs="Tahoma"/>
                    <w:color w:val="0070C0"/>
                    <w:sz w:val="22"/>
                    <w:szCs w:val="22"/>
                  </w:rPr>
                  <w:t>Taip</w:t>
                </w:r>
              </w:sdtContent>
            </w:sdt>
          </w:p>
        </w:tc>
      </w:tr>
      <w:tr w:rsidR="009779F4" w:rsidRPr="00672332" w14:paraId="24709C26" w14:textId="77777777" w:rsidTr="3F601D40">
        <w:trPr>
          <w:trHeight w:val="85"/>
        </w:trPr>
        <w:tc>
          <w:tcPr>
            <w:tcW w:w="3095" w:type="dxa"/>
            <w:gridSpan w:val="2"/>
            <w:vMerge/>
          </w:tcPr>
          <w:p w14:paraId="014918C4" w14:textId="77777777" w:rsidR="009779F4" w:rsidRPr="00672332" w:rsidRDefault="009779F4" w:rsidP="00B76A08">
            <w:pPr>
              <w:rPr>
                <w:rFonts w:ascii="Tahoma" w:hAnsi="Tahoma" w:cs="Tahoma"/>
                <w:b/>
                <w:kern w:val="2"/>
                <w:sz w:val="22"/>
                <w:szCs w:val="22"/>
              </w:rPr>
            </w:pPr>
          </w:p>
        </w:tc>
        <w:tc>
          <w:tcPr>
            <w:tcW w:w="5064" w:type="dxa"/>
            <w:gridSpan w:val="5"/>
          </w:tcPr>
          <w:p w14:paraId="6C47B818" w14:textId="3752B9CA" w:rsidR="009779F4" w:rsidRPr="00672332" w:rsidRDefault="009779F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0E390EF4" w:rsidR="009779F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42111A32DF894A2A9560BA1932E0D363"/>
                </w:placeholder>
                <w:comboBox>
                  <w:listItem w:value="Choose an item."/>
                  <w:listItem w:displayText="Taip" w:value="Taip"/>
                  <w:listItem w:displayText="Ne" w:value="Ne"/>
                </w:comboBox>
              </w:sdtPr>
              <w:sdtContent>
                <w:r w:rsidR="009779F4">
                  <w:rPr>
                    <w:rFonts w:ascii="Tahoma" w:hAnsi="Tahoma" w:cs="Tahoma"/>
                    <w:color w:val="0070C0"/>
                    <w:sz w:val="22"/>
                    <w:szCs w:val="22"/>
                  </w:rPr>
                  <w:t>Taip</w:t>
                </w:r>
              </w:sdtContent>
            </w:sdt>
          </w:p>
        </w:tc>
      </w:tr>
      <w:tr w:rsidR="00B76A08" w:rsidRPr="00672332" w14:paraId="261AB5DE" w14:textId="77777777" w:rsidTr="3F601D40">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3F601D40">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1EF64DC5"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9779F4">
                  <w:rPr>
                    <w:rFonts w:ascii="Tahoma" w:hAnsi="Tahoma" w:cs="Tahoma"/>
                    <w:color w:val="4472C4"/>
                    <w:kern w:val="2"/>
                    <w:sz w:val="22"/>
                    <w:szCs w:val="22"/>
                  </w:rPr>
                  <w:t xml:space="preserve">Fiksuoto įkainio </w:t>
                </w:r>
              </w:sdtContent>
            </w:sdt>
          </w:p>
        </w:tc>
      </w:tr>
      <w:tr w:rsidR="00076D88" w:rsidRPr="00672332" w14:paraId="0A299AE9" w14:textId="77777777" w:rsidTr="3F601D40">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A2B8193" w14:textId="77777777" w:rsidR="00111E08" w:rsidRPr="009779F4" w:rsidRDefault="008A6208" w:rsidP="00111E08">
            <w:pPr>
              <w:jc w:val="both"/>
              <w:rPr>
                <w:rFonts w:ascii="Tahoma" w:hAnsi="Tahoma" w:cs="Tahoma"/>
                <w:color w:val="000000" w:themeColor="text1"/>
                <w:kern w:val="2"/>
                <w:sz w:val="22"/>
                <w:szCs w:val="22"/>
              </w:rPr>
            </w:pPr>
            <w:r w:rsidRPr="009779F4">
              <w:rPr>
                <w:rFonts w:ascii="Tahoma" w:hAnsi="Tahoma" w:cs="Tahoma"/>
                <w:color w:val="000000" w:themeColor="text1"/>
                <w:kern w:val="2"/>
                <w:sz w:val="22"/>
                <w:szCs w:val="22"/>
              </w:rPr>
              <w:t xml:space="preserve">Šioje Sutartyje Pradinės Sutarties vertė yra lygi </w:t>
            </w:r>
            <w:r w:rsidRPr="009779F4">
              <w:rPr>
                <w:rFonts w:ascii="Tahoma" w:hAnsi="Tahoma" w:cs="Tahoma"/>
                <w:b/>
                <w:color w:val="000000" w:themeColor="text1"/>
                <w:kern w:val="2"/>
                <w:sz w:val="22"/>
                <w:szCs w:val="22"/>
              </w:rPr>
              <w:t xml:space="preserve">maksimaliai pirkimui skirtai lėšų sumai be PVM </w:t>
            </w:r>
            <w:r w:rsidRPr="009779F4">
              <w:rPr>
                <w:rFonts w:ascii="Tahoma" w:hAnsi="Tahoma" w:cs="Tahoma"/>
                <w:color w:val="000000" w:themeColor="text1"/>
                <w:kern w:val="2"/>
                <w:sz w:val="22"/>
                <w:szCs w:val="22"/>
              </w:rPr>
              <w:t xml:space="preserve">pirkimo dokumentuose ir Sutartyje nurodytų </w:t>
            </w:r>
            <w:r w:rsidRPr="009779F4">
              <w:rPr>
                <w:rFonts w:ascii="Tahoma" w:hAnsi="Tahoma" w:cs="Tahoma"/>
                <w:color w:val="000000" w:themeColor="text1"/>
                <w:sz w:val="22"/>
                <w:szCs w:val="22"/>
              </w:rPr>
              <w:t xml:space="preserve">Paslaugų </w:t>
            </w:r>
            <w:r w:rsidRPr="009779F4">
              <w:rPr>
                <w:rFonts w:ascii="Tahoma" w:hAnsi="Tahoma" w:cs="Tahoma"/>
                <w:color w:val="000000" w:themeColor="text1"/>
                <w:kern w:val="2"/>
                <w:sz w:val="22"/>
                <w:szCs w:val="22"/>
              </w:rPr>
              <w:t xml:space="preserve">įsigijimui Tiekėjo pasiūlyme nurodytais įkainiais be PVM. Pirkėjas perka </w:t>
            </w:r>
            <w:r w:rsidRPr="009779F4">
              <w:rPr>
                <w:rFonts w:ascii="Tahoma" w:hAnsi="Tahoma" w:cs="Tahoma"/>
                <w:color w:val="000000" w:themeColor="text1"/>
                <w:sz w:val="22"/>
                <w:szCs w:val="22"/>
              </w:rPr>
              <w:t>Paslaugas</w:t>
            </w:r>
            <w:r w:rsidRPr="009779F4">
              <w:rPr>
                <w:rFonts w:ascii="Tahoma" w:hAnsi="Tahoma" w:cs="Tahoma"/>
                <w:color w:val="000000" w:themeColor="text1"/>
                <w:kern w:val="2"/>
                <w:sz w:val="22"/>
                <w:szCs w:val="22"/>
              </w:rPr>
              <w:t xml:space="preserve"> pagal poreikį Sutartyje arba jos priede </w:t>
            </w:r>
            <w:r w:rsidR="000A22D5" w:rsidRPr="009779F4">
              <w:rPr>
                <w:rFonts w:ascii="Tahoma" w:hAnsi="Tahoma" w:cs="Tahoma"/>
                <w:color w:val="000000" w:themeColor="text1"/>
                <w:kern w:val="2"/>
                <w:sz w:val="22"/>
                <w:szCs w:val="22"/>
              </w:rPr>
              <w:t xml:space="preserve">3 „Pasiūlymas“ </w:t>
            </w:r>
            <w:r w:rsidRPr="009779F4">
              <w:rPr>
                <w:rFonts w:ascii="Tahoma" w:hAnsi="Tahoma" w:cs="Tahoma"/>
                <w:color w:val="000000" w:themeColor="text1"/>
                <w:kern w:val="2"/>
                <w:sz w:val="22"/>
                <w:szCs w:val="22"/>
              </w:rPr>
              <w:t xml:space="preserve">nurodytais įkainiais, neviršijant Sutarties kainos. Sutartyje arba jos priede Nr. </w:t>
            </w:r>
            <w:r w:rsidR="00210360" w:rsidRPr="009779F4">
              <w:rPr>
                <w:rFonts w:ascii="Tahoma" w:hAnsi="Tahoma" w:cs="Tahoma"/>
                <w:color w:val="000000" w:themeColor="text1"/>
                <w:kern w:val="2"/>
                <w:sz w:val="22"/>
                <w:szCs w:val="22"/>
              </w:rPr>
              <w:t xml:space="preserve">3 „Pasiūlymas“ </w:t>
            </w:r>
            <w:r w:rsidRPr="009779F4">
              <w:rPr>
                <w:rFonts w:ascii="Tahoma" w:hAnsi="Tahoma" w:cs="Tahoma"/>
                <w:color w:val="000000" w:themeColor="text1"/>
                <w:kern w:val="2"/>
                <w:sz w:val="22"/>
                <w:szCs w:val="22"/>
              </w:rPr>
              <w:t xml:space="preserve"> atskirose eilutėse nurodytas </w:t>
            </w:r>
            <w:r w:rsidRPr="009779F4">
              <w:rPr>
                <w:rFonts w:ascii="Tahoma" w:hAnsi="Tahoma" w:cs="Tahoma"/>
                <w:color w:val="000000" w:themeColor="text1"/>
                <w:sz w:val="22"/>
                <w:szCs w:val="22"/>
              </w:rPr>
              <w:t>Paslaugų</w:t>
            </w:r>
            <w:r w:rsidRPr="009779F4">
              <w:rPr>
                <w:rFonts w:ascii="Tahoma" w:hAnsi="Tahoma" w:cs="Tahoma"/>
                <w:color w:val="000000" w:themeColor="text1"/>
                <w:kern w:val="2"/>
                <w:sz w:val="22"/>
                <w:szCs w:val="22"/>
              </w:rPr>
              <w:t xml:space="preserve"> kiekis </w:t>
            </w:r>
            <w:r w:rsidR="00C62255" w:rsidRPr="009779F4">
              <w:rPr>
                <w:rFonts w:ascii="Tahoma" w:hAnsi="Tahoma" w:cs="Tahoma"/>
                <w:color w:val="000000" w:themeColor="text1"/>
                <w:kern w:val="2"/>
                <w:sz w:val="22"/>
                <w:szCs w:val="22"/>
              </w:rPr>
              <w:t xml:space="preserve">yra preliminarus ir </w:t>
            </w:r>
            <w:r w:rsidRPr="009779F4">
              <w:rPr>
                <w:rFonts w:ascii="Tahoma" w:hAnsi="Tahoma" w:cs="Tahoma"/>
                <w:color w:val="000000" w:themeColor="text1"/>
                <w:kern w:val="2"/>
                <w:sz w:val="22"/>
                <w:szCs w:val="22"/>
              </w:rPr>
              <w:t>gali būti keičiamas (didėti ar mažėti).</w:t>
            </w:r>
            <w:r w:rsidR="00C62255" w:rsidRPr="009779F4">
              <w:rPr>
                <w:rFonts w:ascii="Tahoma" w:hAnsi="Tahoma" w:cs="Tahoma"/>
                <w:color w:val="000000" w:themeColor="text1"/>
                <w:kern w:val="2"/>
                <w:sz w:val="22"/>
                <w:szCs w:val="22"/>
              </w:rPr>
              <w:t xml:space="preserve"> </w:t>
            </w:r>
          </w:p>
          <w:p w14:paraId="60327118" w14:textId="7771AF63" w:rsidR="00B76A08" w:rsidRPr="00672332" w:rsidRDefault="00111E08" w:rsidP="009779F4">
            <w:pPr>
              <w:jc w:val="both"/>
              <w:rPr>
                <w:rFonts w:ascii="Tahoma" w:hAnsi="Tahoma" w:cs="Tahoma"/>
                <w:color w:val="FF0000"/>
                <w:kern w:val="2"/>
                <w:sz w:val="22"/>
                <w:szCs w:val="22"/>
              </w:rPr>
            </w:pPr>
            <w:r w:rsidRPr="009779F4">
              <w:rPr>
                <w:rFonts w:ascii="Tahoma" w:hAnsi="Tahoma" w:cs="Tahoma"/>
                <w:color w:val="000000" w:themeColor="text1"/>
                <w:kern w:val="2"/>
                <w:sz w:val="22"/>
                <w:szCs w:val="22"/>
              </w:rPr>
              <w:t>Pirkėjas įsipareigoja išpirkti šį Paslaugų kiekį</w:t>
            </w:r>
            <w:r w:rsidR="009779F4" w:rsidRPr="009779F4">
              <w:rPr>
                <w:rFonts w:ascii="Tahoma" w:hAnsi="Tahoma" w:cs="Tahoma"/>
                <w:color w:val="000000" w:themeColor="text1"/>
                <w:kern w:val="2"/>
                <w:sz w:val="22"/>
                <w:szCs w:val="22"/>
              </w:rPr>
              <w:t>: ne mažiau kaip 20 vystymo valandų.</w:t>
            </w:r>
          </w:p>
        </w:tc>
      </w:tr>
      <w:tr w:rsidR="005D4CEC" w:rsidRPr="00672332" w14:paraId="0144CE00" w14:textId="77777777" w:rsidTr="3F601D40">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3F601D40">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9779F4" w:rsidDel="009E0459" w:rsidRDefault="00B76A08" w:rsidP="009779F4">
            <w:pPr>
              <w:jc w:val="center"/>
              <w:rPr>
                <w:rFonts w:ascii="Tahoma" w:hAnsi="Tahoma" w:cs="Tahoma"/>
                <w:color w:val="000000" w:themeColor="text1"/>
                <w:kern w:val="2"/>
                <w:sz w:val="22"/>
                <w:szCs w:val="22"/>
              </w:rPr>
            </w:pPr>
            <w:r w:rsidRPr="009779F4">
              <w:rPr>
                <w:rFonts w:ascii="Tahoma" w:hAnsi="Tahoma" w:cs="Tahoma"/>
                <w:color w:val="000000" w:themeColor="text1"/>
                <w:kern w:val="2"/>
                <w:sz w:val="22"/>
                <w:szCs w:val="22"/>
              </w:rPr>
              <w:t>Taip</w:t>
            </w:r>
          </w:p>
        </w:tc>
      </w:tr>
      <w:tr w:rsidR="00A77006" w:rsidRPr="00672332" w14:paraId="7C9D16EC" w14:textId="77777777" w:rsidTr="3F601D40">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291AF4CF" w:rsidR="00B76A08" w:rsidRPr="009779F4"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Ne</w:t>
                </w:r>
              </w:sdtContent>
            </w:sdt>
          </w:p>
          <w:p w14:paraId="5AA16499" w14:textId="0A2E84FD" w:rsidR="00B76A08" w:rsidRPr="009779F4" w:rsidDel="009E0459" w:rsidRDefault="00B76A08" w:rsidP="009779F4">
            <w:pPr>
              <w:jc w:val="center"/>
              <w:rPr>
                <w:rFonts w:ascii="Tahoma" w:hAnsi="Tahoma" w:cs="Tahoma"/>
                <w:color w:val="000000" w:themeColor="text1"/>
                <w:kern w:val="2"/>
                <w:sz w:val="22"/>
                <w:szCs w:val="22"/>
              </w:rPr>
            </w:pPr>
          </w:p>
        </w:tc>
      </w:tr>
      <w:tr w:rsidR="00A77006" w:rsidRPr="00672332" w14:paraId="66D21848" w14:textId="77777777" w:rsidTr="3F601D40">
        <w:trPr>
          <w:trHeight w:val="85"/>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123783E" w:rsidR="00672332" w:rsidRPr="009779F4" w:rsidDel="009E0459"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Taip</w:t>
                </w:r>
              </w:sdtContent>
            </w:sdt>
          </w:p>
        </w:tc>
      </w:tr>
      <w:tr w:rsidR="00A77006" w:rsidRPr="00672332" w14:paraId="00F31B44" w14:textId="77777777" w:rsidTr="3F601D40">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51C4F475" w:rsidR="00B76A08" w:rsidRPr="009779F4" w:rsidDel="009E0459" w:rsidRDefault="00000000" w:rsidP="009779F4">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779F4" w:rsidRPr="009779F4">
                  <w:rPr>
                    <w:rFonts w:ascii="Tahoma" w:hAnsi="Tahoma" w:cs="Tahoma"/>
                    <w:color w:val="000000" w:themeColor="text1"/>
                    <w:kern w:val="2"/>
                    <w:sz w:val="22"/>
                    <w:szCs w:val="22"/>
                  </w:rPr>
                  <w:t>Ne</w:t>
                </w:r>
              </w:sdtContent>
            </w:sdt>
          </w:p>
        </w:tc>
      </w:tr>
      <w:tr w:rsidR="00B76A08" w:rsidRPr="00672332" w14:paraId="57035010" w14:textId="77777777" w:rsidTr="3F601D40">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3F601D40">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44E03F90" w:rsidR="00B76A08" w:rsidRPr="00672332" w:rsidRDefault="00B76A08" w:rsidP="007F146B">
            <w:pPr>
              <w:jc w:val="both"/>
              <w:rPr>
                <w:rFonts w:ascii="Tahoma" w:hAnsi="Tahoma" w:cs="Tahoma"/>
                <w:sz w:val="22"/>
                <w:szCs w:val="22"/>
              </w:rPr>
            </w:pPr>
          </w:p>
        </w:tc>
      </w:tr>
      <w:tr w:rsidR="00076D88" w:rsidRPr="00672332" w14:paraId="3327A445" w14:textId="77777777" w:rsidTr="3F601D40">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0EE586EF"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AAF9ABC"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779F4">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6E922882"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naujausias</w:t>
            </w:r>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779F4">
                  <w:rPr>
                    <w:rFonts w:ascii="Tahoma" w:hAnsi="Tahoma" w:cs="Tahoma"/>
                    <w:kern w:val="2"/>
                    <w:sz w:val="22"/>
                    <w:szCs w:val="22"/>
                  </w:rPr>
                  <w:t xml:space="preserve">Ūkio subjektams suteiktų paslaugų </w:t>
                </w:r>
                <w:r w:rsidR="009779F4">
                  <w:rPr>
                    <w:rFonts w:ascii="Tahoma" w:hAnsi="Tahoma" w:cs="Tahoma"/>
                    <w:kern w:val="2"/>
                    <w:sz w:val="22"/>
                    <w:szCs w:val="22"/>
                  </w:rPr>
                  <w:lastRenderedPageBreak/>
                  <w:t xml:space="preserve">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10312C6C"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779F4">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779F4">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9779F4">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19B3967A"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3F601D40">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19A08689" w:rsidR="00B76A08" w:rsidRPr="00C7309B" w:rsidRDefault="00B76A08" w:rsidP="00C7309B">
            <w:pPr>
              <w:jc w:val="both"/>
              <w:rPr>
                <w:rFonts w:ascii="Tahoma" w:hAnsi="Tahoma" w:cs="Tahoma"/>
                <w:kern w:val="2"/>
                <w:sz w:val="22"/>
                <w:szCs w:val="22"/>
              </w:rPr>
            </w:pPr>
          </w:p>
        </w:tc>
      </w:tr>
      <w:tr w:rsidR="00B76A08" w:rsidRPr="00672332" w14:paraId="24B58977" w14:textId="77777777" w:rsidTr="3F601D40">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414C7F56" w14:textId="77777777" w:rsidR="00B76A08" w:rsidRPr="00672332" w:rsidRDefault="00B76A08" w:rsidP="007F146B">
            <w:pPr>
              <w:jc w:val="both"/>
              <w:rPr>
                <w:rFonts w:ascii="Tahoma" w:hAnsi="Tahoma" w:cs="Tahoma"/>
                <w:kern w:val="2"/>
                <w:sz w:val="22"/>
                <w:szCs w:val="22"/>
              </w:rPr>
            </w:pPr>
          </w:p>
          <w:p w14:paraId="5511BE12" w14:textId="1EAFBE97" w:rsidR="00B76A08" w:rsidRPr="00672332" w:rsidRDefault="00B76A08" w:rsidP="007F146B">
            <w:pPr>
              <w:jc w:val="both"/>
              <w:rPr>
                <w:rFonts w:ascii="Tahoma" w:hAnsi="Tahoma" w:cs="Tahoma"/>
                <w:sz w:val="22"/>
                <w:szCs w:val="22"/>
              </w:rPr>
            </w:pPr>
          </w:p>
        </w:tc>
      </w:tr>
      <w:tr w:rsidR="00624B7A" w:rsidRPr="00672332" w14:paraId="2556216F" w14:textId="77777777" w:rsidTr="3F601D40">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64E81D1F" w:rsidR="00E53611" w:rsidRPr="00C7309B" w:rsidRDefault="00B76A08" w:rsidP="00E53611">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E53611">
              <w:rPr>
                <w:rFonts w:ascii="Tahoma" w:hAnsi="Tahoma" w:cs="Tahoma"/>
                <w:color w:val="000000"/>
                <w:kern w:val="2"/>
                <w:sz w:val="22"/>
                <w:szCs w:val="22"/>
                <w:shd w:val="clear" w:color="auto" w:fill="FFFFFF"/>
              </w:rPr>
              <w:t>:</w:t>
            </w:r>
          </w:p>
          <w:p w14:paraId="30E3919E" w14:textId="7B1303F3" w:rsidR="00B76A08" w:rsidRPr="00672332" w:rsidRDefault="00B76A08" w:rsidP="00E53611">
            <w:pPr>
              <w:pStyle w:val="ListParagraph"/>
              <w:numPr>
                <w:ilvl w:val="0"/>
                <w:numId w:val="7"/>
              </w:numPr>
              <w:tabs>
                <w:tab w:val="left" w:pos="335"/>
              </w:tabs>
              <w:spacing w:after="120"/>
              <w:ind w:left="0" w:firstLine="0"/>
              <w:contextualSpacing w:val="0"/>
              <w:jc w:val="both"/>
              <w:rPr>
                <w:rFonts w:ascii="Tahoma" w:hAnsi="Tahoma" w:cs="Tahoma"/>
                <w:color w:val="4472C4"/>
                <w:kern w:val="2"/>
                <w:sz w:val="22"/>
                <w:szCs w:val="22"/>
                <w:shd w:val="clear" w:color="auto" w:fill="FFFFFF"/>
              </w:rPr>
            </w:pPr>
            <w:r w:rsidRPr="00C7309B">
              <w:rPr>
                <w:rFonts w:ascii="Tahoma" w:hAnsi="Tahoma" w:cs="Tahoma"/>
                <w:kern w:val="2"/>
                <w:sz w:val="22"/>
                <w:szCs w:val="22"/>
                <w:shd w:val="clear" w:color="auto" w:fill="FFFFFF"/>
              </w:rPr>
              <w:t>už įvykdytus Užsakymus mokama kartą per mėnesį</w:t>
            </w:r>
            <w:r w:rsidR="00E53611">
              <w:rPr>
                <w:rFonts w:ascii="Tahoma" w:hAnsi="Tahoma" w:cs="Tahoma"/>
                <w:kern w:val="2"/>
                <w:sz w:val="22"/>
                <w:szCs w:val="22"/>
                <w:shd w:val="clear" w:color="auto" w:fill="FFFFFF"/>
              </w:rPr>
              <w:t>.</w:t>
            </w:r>
          </w:p>
        </w:tc>
      </w:tr>
      <w:tr w:rsidR="00076D88" w:rsidRPr="00672332" w14:paraId="5C846C73" w14:textId="77777777" w:rsidTr="3F601D40">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3AF41D93"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3F601D40">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4910ABA5"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3F601D40">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3F601D40">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6.1. Garantinis terminas</w:t>
            </w:r>
          </w:p>
        </w:tc>
        <w:tc>
          <w:tcPr>
            <w:tcW w:w="7084" w:type="dxa"/>
            <w:gridSpan w:val="5"/>
          </w:tcPr>
          <w:p w14:paraId="667B4363" w14:textId="061B80C3" w:rsidR="00B76A08" w:rsidRPr="00A52789" w:rsidRDefault="00B76A08" w:rsidP="007F146B">
            <w:pPr>
              <w:jc w:val="both"/>
              <w:rPr>
                <w:rFonts w:ascii="Tahoma" w:hAnsi="Tahoma" w:cs="Tahoma"/>
                <w:kern w:val="2"/>
                <w:sz w:val="22"/>
                <w:szCs w:val="22"/>
              </w:rPr>
            </w:pPr>
            <w:r w:rsidRPr="3F601D40">
              <w:rPr>
                <w:rFonts w:ascii="Tahoma" w:hAnsi="Tahoma" w:cs="Tahoma"/>
                <w:b/>
                <w:bCs/>
                <w:sz w:val="22"/>
                <w:szCs w:val="22"/>
              </w:rPr>
              <w:t>Paslaugoms</w:t>
            </w:r>
            <w:r w:rsidRPr="00672332">
              <w:rPr>
                <w:rFonts w:ascii="Tahoma" w:hAnsi="Tahoma" w:cs="Tahoma"/>
                <w:sz w:val="22"/>
                <w:szCs w:val="22"/>
              </w:rPr>
              <w:t xml:space="preserve"> </w:t>
            </w:r>
            <w:r w:rsidR="002C79F9">
              <w:rPr>
                <w:rFonts w:ascii="Tahoma" w:hAnsi="Tahoma" w:cs="Tahoma"/>
                <w:sz w:val="22"/>
                <w:szCs w:val="22"/>
              </w:rPr>
              <w:t xml:space="preserve">taikomas </w:t>
            </w:r>
            <w:r w:rsidR="00FE156A" w:rsidRPr="00FE156A">
              <w:rPr>
                <w:rFonts w:ascii="Tahoma" w:hAnsi="Tahoma" w:cs="Tahoma"/>
                <w:color w:val="FF0000"/>
                <w:kern w:val="2"/>
                <w:sz w:val="22"/>
                <w:szCs w:val="22"/>
              </w:rPr>
              <w:t>Techninėje specifikacijoje nustatytas</w:t>
            </w:r>
            <w:r w:rsidR="00FE156A" w:rsidRPr="00FE156A">
              <w:rPr>
                <w:rFonts w:ascii="Tahoma" w:hAnsi="Tahoma" w:cs="Tahoma"/>
                <w:kern w:val="2"/>
                <w:sz w:val="22"/>
                <w:szCs w:val="22"/>
              </w:rPr>
              <w:t xml:space="preserve"> garantinis terminas, kuris yra </w:t>
            </w:r>
            <w:sdt>
              <w:sdtPr>
                <w:rPr>
                  <w:rFonts w:ascii="Tahoma" w:hAnsi="Tahoma" w:cs="Tahoma"/>
                  <w:color w:val="4472C4" w:themeColor="accen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Content>
                <w:r w:rsidR="00E53611">
                  <w:rPr>
                    <w:rFonts w:ascii="Tahoma" w:hAnsi="Tahoma" w:cs="Tahoma"/>
                    <w:color w:val="4472C4" w:themeColor="accent1"/>
                    <w:kern w:val="2"/>
                    <w:sz w:val="22"/>
                    <w:szCs w:val="22"/>
                  </w:rPr>
                  <w:t>12 mėn.</w:t>
                </w:r>
              </w:sdtContent>
            </w:sdt>
            <w:r w:rsidR="00FE156A">
              <w:rPr>
                <w:rFonts w:ascii="Tahoma" w:hAnsi="Tahoma" w:cs="Tahoma"/>
                <w:color w:val="4472C4" w:themeColor="accent1"/>
                <w:kern w:val="2"/>
                <w:sz w:val="22"/>
                <w:szCs w:val="22"/>
              </w:rPr>
              <w:t xml:space="preserve"> </w:t>
            </w:r>
            <w:r w:rsidR="00FE156A" w:rsidRPr="00FE156A">
              <w:rPr>
                <w:rFonts w:ascii="Tahoma" w:hAnsi="Tahoma" w:cs="Tahoma"/>
                <w:kern w:val="2"/>
                <w:sz w:val="22"/>
                <w:szCs w:val="22"/>
              </w:rPr>
              <w:t xml:space="preserve">Garantinis terminas skaičiuojamas nuo </w:t>
            </w:r>
            <w:r w:rsidR="00A52789">
              <w:rPr>
                <w:rFonts w:ascii="Tahoma" w:hAnsi="Tahoma" w:cs="Tahoma"/>
                <w:kern w:val="2"/>
                <w:sz w:val="22"/>
                <w:szCs w:val="22"/>
              </w:rPr>
              <w:t xml:space="preserve">galutinio </w:t>
            </w:r>
            <w:r w:rsidR="00FE156A" w:rsidRPr="00FE156A">
              <w:rPr>
                <w:rFonts w:ascii="Tahoma" w:hAnsi="Tahoma" w:cs="Tahoma"/>
                <w:kern w:val="2"/>
                <w:sz w:val="22"/>
                <w:szCs w:val="22"/>
              </w:rPr>
              <w:t>Paslaugų perdavimo–priėmimo akto pasirašymo dienos.</w:t>
            </w:r>
          </w:p>
        </w:tc>
      </w:tr>
      <w:tr w:rsidR="00076D88" w:rsidRPr="00672332" w14:paraId="09A0A95B" w14:textId="77777777" w:rsidTr="3F601D40">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6D3F68E5"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3F601D40">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3F601D40">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3F601D40">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3F601D40">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3F601D40">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3F601D40">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3F601D40">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3F601D40">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3F601D40">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lastRenderedPageBreak/>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lastRenderedPageBreak/>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lastRenderedPageBreak/>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3F601D40">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3F601D40">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44B5FC08" w:rsidR="00325DAB" w:rsidRPr="00E53611" w:rsidRDefault="00325DAB" w:rsidP="00E53611">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E53611">
              <w:rPr>
                <w:rFonts w:ascii="Tahoma" w:hAnsi="Tahoma" w:cs="Tahoma"/>
                <w:kern w:val="2"/>
                <w:sz w:val="22"/>
                <w:szCs w:val="22"/>
              </w:rPr>
              <w:t>.</w:t>
            </w:r>
          </w:p>
        </w:tc>
      </w:tr>
      <w:tr w:rsidR="00325DAB" w:rsidRPr="00672332" w14:paraId="13BC27FB" w14:textId="77777777" w:rsidTr="3F601D40">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3C2DABDB" w:rsidR="00325DAB" w:rsidRPr="00E5361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3F601D40">
        <w:trPr>
          <w:trHeight w:val="85"/>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3290A64E" w:rsidR="00325DAB" w:rsidRPr="00E5361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3F601D40">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3F601D40">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3F601D40">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6F00D172" w14:textId="77777777" w:rsidR="00325DAB" w:rsidRPr="00643423" w:rsidRDefault="00325DAB" w:rsidP="00325DAB">
            <w:pPr>
              <w:pStyle w:val="ListParagraph"/>
              <w:jc w:val="both"/>
              <w:rPr>
                <w:rFonts w:ascii="Tahoma" w:hAnsi="Tahoma" w:cs="Tahoma"/>
                <w:sz w:val="22"/>
                <w:szCs w:val="22"/>
              </w:rPr>
            </w:pPr>
          </w:p>
          <w:p w14:paraId="5ECD5011" w14:textId="73952560" w:rsidR="00325DAB" w:rsidRPr="00643423" w:rsidRDefault="00325DAB" w:rsidP="00325DAB">
            <w:pPr>
              <w:pStyle w:val="pf0"/>
              <w:spacing w:before="0" w:beforeAutospacing="0" w:after="0" w:afterAutospacing="0"/>
              <w:jc w:val="both"/>
              <w:rPr>
                <w:rFonts w:ascii="Tahoma" w:hAnsi="Tahoma" w:cs="Tahoma"/>
                <w:sz w:val="22"/>
                <w:szCs w:val="22"/>
              </w:rPr>
            </w:pPr>
            <w:r w:rsidRPr="00643423">
              <w:rPr>
                <w:rStyle w:val="cf01"/>
                <w:rFonts w:ascii="Tahoma" w:hAnsi="Tahoma" w:cs="Tahoma"/>
                <w:sz w:val="22"/>
                <w:szCs w:val="22"/>
              </w:rPr>
              <w:t>Už priežiūros paslaugų teikimo metu arba garantinės priežiūros metu nustatytų klaidų ir trūkumų sprendimo trukmių neįgyvendinimą:</w:t>
            </w:r>
          </w:p>
          <w:p w14:paraId="4B89C850" w14:textId="00839751" w:rsidR="00325DAB" w:rsidRPr="00643423" w:rsidRDefault="00325DAB" w:rsidP="00325DAB">
            <w:pPr>
              <w:pStyle w:val="pf0"/>
              <w:spacing w:before="0" w:beforeAutospacing="0" w:after="0" w:afterAutospacing="0"/>
              <w:jc w:val="both"/>
              <w:rPr>
                <w:rFonts w:ascii="Tahoma" w:hAnsi="Tahoma" w:cs="Tahoma"/>
                <w:sz w:val="22"/>
                <w:szCs w:val="22"/>
              </w:rPr>
            </w:pPr>
            <w:r w:rsidRPr="00643423">
              <w:rPr>
                <w:rStyle w:val="cf01"/>
                <w:rFonts w:ascii="Tahoma" w:hAnsi="Tahoma" w:cs="Tahoma"/>
                <w:sz w:val="22"/>
                <w:szCs w:val="22"/>
              </w:rPr>
              <w:t xml:space="preserve">1. Kritinių – sprendžiant ilgiau kaip </w:t>
            </w:r>
            <w:r w:rsidR="00E53611">
              <w:rPr>
                <w:rStyle w:val="cf01"/>
                <w:rFonts w:ascii="Tahoma" w:hAnsi="Tahoma" w:cs="Tahoma"/>
                <w:sz w:val="22"/>
                <w:szCs w:val="22"/>
              </w:rPr>
              <w:t>1</w:t>
            </w:r>
            <w:r w:rsidRPr="00643423">
              <w:rPr>
                <w:rStyle w:val="cf01"/>
                <w:rFonts w:ascii="Tahoma" w:hAnsi="Tahoma" w:cs="Tahoma"/>
                <w:color w:val="0070C0"/>
                <w:sz w:val="22"/>
                <w:szCs w:val="22"/>
              </w:rPr>
              <w:t xml:space="preserve"> darbo </w:t>
            </w:r>
            <w:r w:rsidR="00E53611">
              <w:rPr>
                <w:rStyle w:val="cf01"/>
                <w:rFonts w:ascii="Tahoma" w:hAnsi="Tahoma" w:cs="Tahoma"/>
                <w:color w:val="0070C0"/>
                <w:sz w:val="22"/>
                <w:szCs w:val="22"/>
              </w:rPr>
              <w:t>dieną</w:t>
            </w:r>
            <w:r w:rsidRPr="00643423">
              <w:rPr>
                <w:rStyle w:val="cf01"/>
                <w:rFonts w:ascii="Tahoma" w:hAnsi="Tahoma" w:cs="Tahoma"/>
                <w:color w:val="0070C0"/>
                <w:sz w:val="22"/>
                <w:szCs w:val="22"/>
              </w:rPr>
              <w:t xml:space="preserve"> </w:t>
            </w:r>
            <w:r w:rsidRPr="00643423">
              <w:rPr>
                <w:rStyle w:val="cf01"/>
                <w:rFonts w:ascii="Tahoma" w:hAnsi="Tahoma" w:cs="Tahoma"/>
                <w:sz w:val="22"/>
                <w:szCs w:val="22"/>
              </w:rPr>
              <w:t xml:space="preserve">nuo pranešimo gavimo </w:t>
            </w:r>
            <w:r w:rsidR="00217008">
              <w:rPr>
                <w:rStyle w:val="cf01"/>
                <w:rFonts w:ascii="Tahoma" w:hAnsi="Tahoma" w:cs="Tahoma"/>
                <w:sz w:val="22"/>
                <w:szCs w:val="22"/>
              </w:rPr>
              <w:t>Pirkėjo</w:t>
            </w:r>
            <w:r w:rsidR="00217008" w:rsidRPr="00643423">
              <w:rPr>
                <w:rStyle w:val="cf01"/>
                <w:rFonts w:ascii="Tahoma" w:hAnsi="Tahoma" w:cs="Tahoma"/>
                <w:sz w:val="22"/>
                <w:szCs w:val="22"/>
              </w:rPr>
              <w:t xml:space="preserve"> </w:t>
            </w:r>
            <w:r w:rsidRPr="00643423">
              <w:rPr>
                <w:rStyle w:val="cf01"/>
                <w:rFonts w:ascii="Tahoma" w:hAnsi="Tahoma" w:cs="Tahoma"/>
                <w:sz w:val="22"/>
                <w:szCs w:val="22"/>
              </w:rPr>
              <w:t xml:space="preserve">klaidų registravimo įrankyje už kiekvieną darbo valandą taikoma </w:t>
            </w:r>
            <w:r w:rsidRPr="00643423">
              <w:rPr>
                <w:rStyle w:val="cf01"/>
                <w:rFonts w:ascii="Tahoma" w:hAnsi="Tahoma" w:cs="Tahoma"/>
                <w:color w:val="0070C0"/>
                <w:sz w:val="22"/>
                <w:szCs w:val="22"/>
              </w:rPr>
              <w:t>30 Eur</w:t>
            </w:r>
            <w:r w:rsidR="00E53611">
              <w:rPr>
                <w:rStyle w:val="cf01"/>
                <w:rFonts w:ascii="Tahoma" w:hAnsi="Tahoma" w:cs="Tahoma"/>
                <w:color w:val="0070C0"/>
                <w:sz w:val="22"/>
                <w:szCs w:val="22"/>
              </w:rPr>
              <w:t>.</w:t>
            </w:r>
          </w:p>
        </w:tc>
      </w:tr>
      <w:tr w:rsidR="00325DAB" w:rsidRPr="00672332" w14:paraId="56B93037" w14:textId="77777777" w:rsidTr="3F601D40">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3F601D40">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3F601D40">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48DE846A" w:rsidR="00325DAB" w:rsidRPr="00E53611"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3F601D40">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3F601D40">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2A0E478D" w14:textId="4AE8B63B" w:rsidR="00F725DA" w:rsidRPr="00B25FE0" w:rsidRDefault="00325DAB" w:rsidP="00F725DA">
            <w:pPr>
              <w:jc w:val="both"/>
              <w:rPr>
                <w:rFonts w:ascii="Tahoma" w:hAnsi="Tahoma" w:cs="Tahoma"/>
                <w:color w:val="000000" w:themeColor="text1"/>
                <w:sz w:val="22"/>
                <w:szCs w:val="22"/>
              </w:rPr>
            </w:pPr>
            <w:r w:rsidRPr="00B25FE0">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76750DDF" w14:textId="7434F15E" w:rsidR="00F725DA" w:rsidRPr="00B25FE0" w:rsidRDefault="00F725DA" w:rsidP="00B25FE0">
            <w:pPr>
              <w:tabs>
                <w:tab w:val="left" w:pos="541"/>
              </w:tabs>
              <w:jc w:val="both"/>
              <w:rPr>
                <w:rFonts w:ascii="Tahoma" w:hAnsi="Tahoma" w:cs="Tahoma"/>
                <w:color w:val="000000" w:themeColor="text1"/>
                <w:sz w:val="22"/>
                <w:szCs w:val="22"/>
              </w:rPr>
            </w:pPr>
            <w:r w:rsidRPr="00B25FE0">
              <w:rPr>
                <w:rFonts w:ascii="Tahoma" w:hAnsi="Tahoma" w:cs="Tahoma"/>
                <w:color w:val="000000" w:themeColor="text1"/>
                <w:sz w:val="22"/>
                <w:szCs w:val="22"/>
              </w:rPr>
              <w:t>Už 1 kriterijų „</w:t>
            </w:r>
            <w:r w:rsidR="00B25FE0" w:rsidRPr="00B25FE0">
              <w:rPr>
                <w:rFonts w:ascii="Tahoma" w:hAnsi="Tahoma" w:cs="Tahoma"/>
                <w:color w:val="000000" w:themeColor="text1"/>
                <w:sz w:val="22"/>
                <w:szCs w:val="22"/>
              </w:rPr>
              <w:t>Tiekėjo siūlomo projekto vadovo papildoma patirtis</w:t>
            </w:r>
            <w:r w:rsidRPr="00B25FE0">
              <w:rPr>
                <w:rFonts w:ascii="Tahoma" w:hAnsi="Tahoma" w:cs="Tahoma"/>
                <w:color w:val="000000" w:themeColor="text1"/>
                <w:sz w:val="22"/>
                <w:szCs w:val="22"/>
              </w:rPr>
              <w:t>“ – 10 proc. nuo nesuteiktų paslaugų vertės</w:t>
            </w:r>
            <w:r w:rsidR="00B25FE0" w:rsidRPr="00B25FE0">
              <w:rPr>
                <w:rFonts w:ascii="Tahoma" w:hAnsi="Tahoma" w:cs="Tahoma"/>
                <w:color w:val="000000" w:themeColor="text1"/>
                <w:sz w:val="22"/>
                <w:szCs w:val="22"/>
              </w:rPr>
              <w:t>.</w:t>
            </w:r>
          </w:p>
          <w:p w14:paraId="09EE29A0" w14:textId="77777777" w:rsidR="00F725DA" w:rsidRDefault="00F725DA" w:rsidP="003A3ACD">
            <w:pPr>
              <w:tabs>
                <w:tab w:val="left" w:pos="541"/>
              </w:tabs>
              <w:rPr>
                <w:rFonts w:ascii="Tahoma" w:hAnsi="Tahoma" w:cs="Tahoma"/>
                <w:color w:val="4472C4"/>
                <w:sz w:val="22"/>
                <w:szCs w:val="22"/>
              </w:rPr>
            </w:pP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3F601D40">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324A67F0" w:rsidR="00325DAB" w:rsidRPr="00B25FE0" w:rsidRDefault="00325DAB" w:rsidP="00B25FE0">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3F601D40">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3F601D40">
        <w:trPr>
          <w:trHeight w:val="8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5D9183DD" w14:textId="0A4F32CB" w:rsidR="00643423" w:rsidRPr="00B25FE0" w:rsidRDefault="00643423" w:rsidP="00B25FE0">
            <w:pPr>
              <w:rPr>
                <w:rFonts w:ascii="Tahoma" w:hAnsi="Tahoma" w:cs="Tahoma"/>
                <w:color w:val="FF0000"/>
                <w:kern w:val="2"/>
                <w:sz w:val="22"/>
                <w:szCs w:val="22"/>
              </w:rPr>
            </w:pPr>
          </w:p>
        </w:tc>
      </w:tr>
      <w:tr w:rsidR="00325DAB" w:rsidRPr="00672332" w14:paraId="51BC322A" w14:textId="77777777" w:rsidTr="3F601D40">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3F601D40">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796F0746"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3F601D40">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 xml:space="preserve">Dideli arba nuolatiniai esminės </w:t>
            </w:r>
            <w:r w:rsidRPr="00C97CF5">
              <w:rPr>
                <w:rFonts w:ascii="Tahoma" w:hAnsi="Tahoma" w:cs="Tahoma"/>
                <w:b/>
                <w:kern w:val="2"/>
                <w:sz w:val="22"/>
                <w:szCs w:val="22"/>
              </w:rPr>
              <w:lastRenderedPageBreak/>
              <w:t>Sutarties sąlygos vykdymo trūkumai</w:t>
            </w:r>
          </w:p>
        </w:tc>
        <w:tc>
          <w:tcPr>
            <w:tcW w:w="7084" w:type="dxa"/>
            <w:gridSpan w:val="5"/>
            <w:vAlign w:val="center"/>
          </w:tcPr>
          <w:p w14:paraId="08B617DF" w14:textId="3D6D4D57" w:rsidR="00B25FE0" w:rsidRPr="004E582B" w:rsidRDefault="00F259B7" w:rsidP="00B25FE0">
            <w:pPr>
              <w:jc w:val="both"/>
              <w:rPr>
                <w:rFonts w:ascii="Tahoma" w:hAnsi="Tahoma" w:cs="Tahoma"/>
                <w:sz w:val="22"/>
                <w:szCs w:val="18"/>
              </w:rPr>
            </w:pPr>
            <w:r w:rsidRPr="00F259B7">
              <w:rPr>
                <w:rFonts w:ascii="Tahoma" w:hAnsi="Tahoma" w:cs="Tahoma"/>
                <w:sz w:val="22"/>
                <w:szCs w:val="18"/>
              </w:rPr>
              <w:lastRenderedPageBreak/>
              <w:t>Netaikoma</w:t>
            </w:r>
          </w:p>
          <w:p w14:paraId="461D704E" w14:textId="33770171" w:rsidR="00C97CF5" w:rsidRPr="004E582B" w:rsidRDefault="00C97CF5" w:rsidP="00C97CF5">
            <w:pPr>
              <w:jc w:val="both"/>
              <w:rPr>
                <w:rFonts w:ascii="Tahoma" w:hAnsi="Tahoma" w:cs="Tahoma"/>
                <w:sz w:val="22"/>
                <w:szCs w:val="18"/>
              </w:rPr>
            </w:pPr>
          </w:p>
        </w:tc>
      </w:tr>
      <w:tr w:rsidR="00325DAB" w:rsidRPr="00672332" w14:paraId="69D7DC3E" w14:textId="77777777" w:rsidTr="3F601D40">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3F601D40">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9D67F1D" w:rsidR="00325DAB" w:rsidRPr="00672332" w:rsidRDefault="00B25FE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2FC162E4"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2D6E4C">
              <w:rPr>
                <w:rFonts w:ascii="Tahoma" w:hAnsi="Tahoma" w:cs="Tahoma"/>
                <w:kern w:val="2"/>
                <w:sz w:val="22"/>
                <w:szCs w:val="22"/>
              </w:rPr>
              <w:t xml:space="preserve">48 </w:t>
            </w:r>
            <w:r w:rsidR="00B25FE0">
              <w:rPr>
                <w:rFonts w:ascii="Tahoma" w:hAnsi="Tahoma" w:cs="Tahoma"/>
                <w:kern w:val="2"/>
                <w:sz w:val="22"/>
                <w:szCs w:val="22"/>
              </w:rPr>
              <w:t>mėn.</w:t>
            </w:r>
            <w:r w:rsidRPr="00672332" w:rsidDel="00461A8C">
              <w:rPr>
                <w:rFonts w:ascii="Tahoma" w:hAnsi="Tahoma" w:cs="Tahoma"/>
                <w:kern w:val="2"/>
                <w:sz w:val="22"/>
                <w:szCs w:val="22"/>
              </w:rPr>
              <w:t xml:space="preserve"> </w:t>
            </w:r>
          </w:p>
        </w:tc>
      </w:tr>
      <w:tr w:rsidR="0082017B" w:rsidRPr="00672332" w14:paraId="51452887" w14:textId="77777777" w:rsidTr="3F601D40">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1B563877" w:rsidR="0082017B" w:rsidRPr="00B25FE0" w:rsidRDefault="0082017B" w:rsidP="00B25FE0">
            <w:pPr>
              <w:jc w:val="both"/>
              <w:rPr>
                <w:rFonts w:ascii="Tahoma" w:hAnsi="Tahoma" w:cs="Tahoma"/>
                <w:kern w:val="2"/>
                <w:sz w:val="22"/>
                <w:szCs w:val="22"/>
              </w:rPr>
            </w:pPr>
            <w:r w:rsidRPr="00672332">
              <w:rPr>
                <w:rFonts w:ascii="Tahoma" w:hAnsi="Tahoma" w:cs="Tahoma"/>
                <w:kern w:val="2"/>
                <w:sz w:val="22"/>
                <w:szCs w:val="22"/>
              </w:rPr>
              <w:t>Netaikom</w:t>
            </w:r>
            <w:r w:rsidR="00B25FE0">
              <w:rPr>
                <w:rFonts w:ascii="Tahoma" w:hAnsi="Tahoma" w:cs="Tahoma"/>
                <w:kern w:val="2"/>
                <w:sz w:val="22"/>
                <w:szCs w:val="22"/>
              </w:rPr>
              <w:t>a</w:t>
            </w:r>
          </w:p>
        </w:tc>
      </w:tr>
      <w:tr w:rsidR="00325DAB" w:rsidRPr="00672332" w14:paraId="17E4FA69" w14:textId="77777777" w:rsidTr="3F601D40">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3F601D40">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49722AAA" w:rsidR="00325DAB" w:rsidRPr="00B25FE0" w:rsidRDefault="00325DAB" w:rsidP="00B25FE0">
            <w:pPr>
              <w:jc w:val="both"/>
              <w:rPr>
                <w:rFonts w:ascii="Tahoma" w:hAnsi="Tahoma" w:cs="Tahoma"/>
                <w:kern w:val="2"/>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B25FE0">
              <w:rPr>
                <w:rFonts w:ascii="Tahoma" w:hAnsi="Tahoma" w:cs="Tahoma"/>
                <w:kern w:val="2"/>
                <w:sz w:val="22"/>
                <w:szCs w:val="22"/>
              </w:rPr>
              <w:t>.</w:t>
            </w:r>
          </w:p>
        </w:tc>
      </w:tr>
      <w:tr w:rsidR="00325DAB" w:rsidRPr="00672332" w14:paraId="2EFCA7DF" w14:textId="77777777" w:rsidTr="3F601D40">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131752A3"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B25FE0">
              <w:rPr>
                <w:rFonts w:ascii="Tahoma" w:eastAsia="Arial" w:hAnsi="Tahoma" w:cs="Tahoma"/>
                <w:color w:val="000000" w:themeColor="text1"/>
                <w:kern w:val="2"/>
                <w:sz w:val="22"/>
                <w:szCs w:val="22"/>
              </w:rPr>
              <w:t>20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3F601D40">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3F601D40">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5CAAC091" w:rsidR="00325DAB" w:rsidRPr="00672332" w:rsidRDefault="00325DAB" w:rsidP="00325DAB">
            <w:pPr>
              <w:jc w:val="both"/>
              <w:rPr>
                <w:rFonts w:ascii="Tahoma" w:hAnsi="Tahoma" w:cs="Tahoma"/>
                <w:kern w:val="2"/>
                <w:sz w:val="22"/>
                <w:szCs w:val="22"/>
              </w:rPr>
            </w:pPr>
          </w:p>
        </w:tc>
      </w:tr>
      <w:tr w:rsidR="00325DAB" w:rsidRPr="00672332" w14:paraId="65CDAA68" w14:textId="77777777" w:rsidTr="3F601D40">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62072090" w:rsidR="00325DAB" w:rsidRPr="00B25FE0" w:rsidRDefault="00325DAB" w:rsidP="00B25FE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3F601D40">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3F601D40">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3F601D40">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3F601D40">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3F601D40">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3F601D40">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3F601D40">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6F81E1C" w14:textId="77777777" w:rsidR="00217008" w:rsidRPr="00217008" w:rsidRDefault="00217008" w:rsidP="00217008">
            <w:pPr>
              <w:jc w:val="both"/>
              <w:rPr>
                <w:rFonts w:ascii="Tahoma" w:hAnsi="Tahoma" w:cs="Tahoma"/>
                <w:kern w:val="2"/>
                <w:sz w:val="22"/>
                <w:szCs w:val="22"/>
              </w:rPr>
            </w:pPr>
            <w:r w:rsidRPr="00217008">
              <w:rPr>
                <w:rFonts w:ascii="Tahoma" w:hAnsi="Tahoma" w:cs="Tahoma"/>
                <w:kern w:val="2"/>
                <w:sz w:val="22"/>
                <w:szCs w:val="22"/>
              </w:rPr>
              <w:t>Šalys susitaria papildyti Sutarties Bendrąsias sąlygas 1.1.1.19 papunkčiu:</w:t>
            </w:r>
          </w:p>
          <w:p w14:paraId="031408E0" w14:textId="47A7DCE2" w:rsidR="002F610F" w:rsidRPr="007B50FB" w:rsidRDefault="00217008" w:rsidP="00217008">
            <w:pPr>
              <w:jc w:val="both"/>
              <w:rPr>
                <w:rFonts w:ascii="Tahoma" w:hAnsi="Tahoma" w:cs="Tahoma"/>
                <w:b/>
                <w:bCs/>
                <w:color w:val="FF0000"/>
                <w:kern w:val="2"/>
                <w:sz w:val="22"/>
                <w:szCs w:val="22"/>
              </w:rPr>
            </w:pPr>
            <w:r w:rsidRPr="00217008">
              <w:rPr>
                <w:rFonts w:ascii="Tahoma" w:hAnsi="Tahoma" w:cs="Tahoma"/>
                <w:kern w:val="2"/>
                <w:sz w:val="22"/>
                <w:szCs w:val="22"/>
              </w:rPr>
              <w:t>„</w:t>
            </w:r>
            <w:r w:rsidRPr="00217008">
              <w:rPr>
                <w:rFonts w:ascii="Tahoma" w:hAnsi="Tahoma" w:cs="Tahoma"/>
                <w:b/>
                <w:bCs/>
                <w:kern w:val="2"/>
                <w:sz w:val="22"/>
                <w:szCs w:val="22"/>
              </w:rPr>
              <w:t>1.1.1.19 Papildomas specialistas (asistentas)</w:t>
            </w:r>
            <w:r w:rsidRPr="00217008">
              <w:rPr>
                <w:rFonts w:ascii="Tahoma" w:hAnsi="Tahoma" w:cs="Tahoma"/>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w:t>
            </w:r>
            <w:r w:rsidRPr="00217008">
              <w:rPr>
                <w:rFonts w:ascii="Tahoma" w:hAnsi="Tahoma" w:cs="Tahoma"/>
                <w:kern w:val="2"/>
                <w:sz w:val="22"/>
                <w:szCs w:val="22"/>
              </w:rPr>
              <w:lastRenderedPageBreak/>
              <w:t>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3F601D40">
        <w:trPr>
          <w:trHeight w:val="300"/>
        </w:trPr>
        <w:tc>
          <w:tcPr>
            <w:tcW w:w="3114" w:type="dxa"/>
            <w:gridSpan w:val="3"/>
          </w:tcPr>
          <w:p w14:paraId="2A5D5835" w14:textId="3E3C0499"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14.7.</w:t>
            </w:r>
          </w:p>
        </w:tc>
        <w:tc>
          <w:tcPr>
            <w:tcW w:w="7084" w:type="dxa"/>
            <w:gridSpan w:val="5"/>
          </w:tcPr>
          <w:p w14:paraId="14A7B614" w14:textId="2AB873AE" w:rsidR="00217008" w:rsidRPr="00217008" w:rsidRDefault="00217008" w:rsidP="00217008">
            <w:pPr>
              <w:jc w:val="both"/>
              <w:rPr>
                <w:rFonts w:ascii="Tahoma" w:eastAsia="Arial" w:hAnsi="Tahoma"/>
                <w:sz w:val="22"/>
              </w:rPr>
            </w:pPr>
            <w:r w:rsidRPr="007A015C">
              <w:rPr>
                <w:rFonts w:ascii="Tahoma" w:hAnsi="Tahoma" w:cs="Tahoma"/>
                <w:sz w:val="22"/>
                <w:szCs w:val="22"/>
              </w:rPr>
              <w:t xml:space="preserve">Šalys susitaria papildyti Sutarties Bendrąsias sąlygas </w:t>
            </w:r>
            <w:r w:rsidRPr="007A015C">
              <w:rPr>
                <w:rFonts w:ascii="Tahoma" w:eastAsia="Arial" w:hAnsi="Tahoma" w:cs="Tahoma"/>
                <w:sz w:val="22"/>
                <w:szCs w:val="22"/>
              </w:rPr>
              <w:t>1.1.1.20 papunkčiu</w:t>
            </w:r>
            <w:r w:rsidRPr="00217008">
              <w:rPr>
                <w:rFonts w:ascii="Tahoma" w:eastAsia="Arial" w:hAnsi="Tahoma"/>
                <w:sz w:val="22"/>
              </w:rPr>
              <w:t>:</w:t>
            </w:r>
          </w:p>
          <w:p w14:paraId="5A0DBAD9" w14:textId="013A930C" w:rsidR="00217008" w:rsidRPr="00217008" w:rsidRDefault="00217008" w:rsidP="00217008">
            <w:pPr>
              <w:jc w:val="both"/>
              <w:rPr>
                <w:rFonts w:ascii="Tahoma" w:hAnsi="Tahoma" w:cs="Tahoma"/>
                <w:kern w:val="2"/>
                <w:sz w:val="22"/>
                <w:szCs w:val="22"/>
              </w:rPr>
            </w:pPr>
            <w:r w:rsidRPr="007A015C">
              <w:rPr>
                <w:rFonts w:ascii="Tahoma" w:hAnsi="Tahoma" w:cs="Tahoma"/>
                <w:b/>
                <w:bCs/>
                <w:sz w:val="22"/>
                <w:szCs w:val="22"/>
              </w:rPr>
              <w:t>„1.1.1.20 Papildomas specialistas (</w:t>
            </w:r>
            <w:r w:rsidRPr="007A015C">
              <w:rPr>
                <w:rFonts w:ascii="Tahoma" w:hAnsi="Tahoma" w:cs="Tahoma"/>
                <w:b/>
                <w:bCs/>
                <w:kern w:val="2"/>
                <w:sz w:val="22"/>
                <w:szCs w:val="22"/>
              </w:rPr>
              <w:t>Specialistas, kuriam Pirkimo dokumentuose nebuvo kelti kvalifikacijos reikalavimai)</w:t>
            </w:r>
            <w:r w:rsidRPr="007A015C">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7A015C">
              <w:rPr>
                <w:rFonts w:ascii="Tahoma" w:hAnsi="Tahoma" w:cs="Tahoma"/>
                <w:kern w:val="2"/>
                <w:sz w:val="22"/>
                <w:szCs w:val="22"/>
              </w:rPr>
              <w:t>Specialisto, kuriam Pirkimo dokumentuose nebuvo kelti kvalifikacijos reikalavimai)</w:t>
            </w:r>
            <w:r w:rsidRPr="007A015C">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3F601D40">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3F601D40">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3F601D40">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3F601D40">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3F601D40">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3F601D40">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3F601D40">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3F601D40">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3F601D40">
        <w:trPr>
          <w:trHeight w:val="300"/>
        </w:trPr>
        <w:tc>
          <w:tcPr>
            <w:tcW w:w="3114" w:type="dxa"/>
            <w:gridSpan w:val="3"/>
          </w:tcPr>
          <w:p w14:paraId="68844FAB" w14:textId="0BFACD71" w:rsidR="00217008" w:rsidRPr="00672332" w:rsidRDefault="00217008" w:rsidP="00217008">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217008" w:rsidRPr="00672332" w:rsidRDefault="00217008" w:rsidP="00217008">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217008" w:rsidRPr="00672332" w14:paraId="0C512B8C" w14:textId="77777777" w:rsidTr="3F601D40">
        <w:trPr>
          <w:trHeight w:val="300"/>
        </w:trPr>
        <w:tc>
          <w:tcPr>
            <w:tcW w:w="3114" w:type="dxa"/>
            <w:gridSpan w:val="3"/>
          </w:tcPr>
          <w:p w14:paraId="7A5FD6E7" w14:textId="2FA81948" w:rsidR="00217008" w:rsidRPr="00672332" w:rsidRDefault="00217008" w:rsidP="00217008">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217008" w:rsidRPr="00672332" w:rsidRDefault="00217008" w:rsidP="00217008">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217008" w:rsidRPr="00672332" w14:paraId="6BAF4AE4" w14:textId="77777777" w:rsidTr="3F601D40">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3F601D40">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3F601D40">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3F601D40">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1D28" w14:textId="77777777" w:rsidR="005622C9" w:rsidRDefault="005622C9">
      <w:pPr>
        <w:rPr>
          <w:sz w:val="20"/>
        </w:rPr>
      </w:pPr>
      <w:r>
        <w:rPr>
          <w:sz w:val="20"/>
        </w:rPr>
        <w:separator/>
      </w:r>
    </w:p>
  </w:endnote>
  <w:endnote w:type="continuationSeparator" w:id="0">
    <w:p w14:paraId="11EF96E2" w14:textId="77777777" w:rsidR="005622C9" w:rsidRDefault="005622C9">
      <w:pPr>
        <w:rPr>
          <w:sz w:val="20"/>
        </w:rPr>
      </w:pPr>
      <w:r>
        <w:rPr>
          <w:sz w:val="20"/>
        </w:rPr>
        <w:continuationSeparator/>
      </w:r>
    </w:p>
  </w:endnote>
  <w:endnote w:type="continuationNotice" w:id="1">
    <w:p w14:paraId="46238A4A" w14:textId="77777777" w:rsidR="005622C9" w:rsidRDefault="0056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49F7" w14:textId="77777777" w:rsidR="005622C9" w:rsidRDefault="005622C9">
      <w:pPr>
        <w:rPr>
          <w:sz w:val="20"/>
        </w:rPr>
      </w:pPr>
      <w:r>
        <w:rPr>
          <w:sz w:val="20"/>
        </w:rPr>
        <w:separator/>
      </w:r>
    </w:p>
  </w:footnote>
  <w:footnote w:type="continuationSeparator" w:id="0">
    <w:p w14:paraId="6AFEDEC2" w14:textId="77777777" w:rsidR="005622C9" w:rsidRDefault="005622C9">
      <w:pPr>
        <w:rPr>
          <w:sz w:val="20"/>
        </w:rPr>
      </w:pPr>
      <w:r>
        <w:rPr>
          <w:sz w:val="20"/>
        </w:rPr>
        <w:continuationSeparator/>
      </w:r>
    </w:p>
  </w:footnote>
  <w:footnote w:type="continuationNotice" w:id="1">
    <w:p w14:paraId="0396FA23" w14:textId="77777777" w:rsidR="005622C9" w:rsidRDefault="005622C9"/>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B5F87"/>
    <w:rsid w:val="000C11D6"/>
    <w:rsid w:val="000C2176"/>
    <w:rsid w:val="000C544A"/>
    <w:rsid w:val="000C549C"/>
    <w:rsid w:val="000C6F32"/>
    <w:rsid w:val="000D1533"/>
    <w:rsid w:val="000D2908"/>
    <w:rsid w:val="000E0E4B"/>
    <w:rsid w:val="000E1AC7"/>
    <w:rsid w:val="000E2BF1"/>
    <w:rsid w:val="000E7BC9"/>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433D"/>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3E03"/>
    <w:rsid w:val="001E73CD"/>
    <w:rsid w:val="001E7BF7"/>
    <w:rsid w:val="001F0498"/>
    <w:rsid w:val="001F051D"/>
    <w:rsid w:val="001F142C"/>
    <w:rsid w:val="001F1A67"/>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4D3F"/>
    <w:rsid w:val="002C58E1"/>
    <w:rsid w:val="002C71FF"/>
    <w:rsid w:val="002C79F9"/>
    <w:rsid w:val="002D023D"/>
    <w:rsid w:val="002D0E1D"/>
    <w:rsid w:val="002D3555"/>
    <w:rsid w:val="002D3D13"/>
    <w:rsid w:val="002D6562"/>
    <w:rsid w:val="002D6E4C"/>
    <w:rsid w:val="002E56E5"/>
    <w:rsid w:val="002E6C3B"/>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0CD4"/>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9FB"/>
    <w:rsid w:val="00357CBC"/>
    <w:rsid w:val="00364A58"/>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4F78"/>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B59FA"/>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1549"/>
    <w:rsid w:val="00534742"/>
    <w:rsid w:val="00536161"/>
    <w:rsid w:val="00536A57"/>
    <w:rsid w:val="00541496"/>
    <w:rsid w:val="00542592"/>
    <w:rsid w:val="00542811"/>
    <w:rsid w:val="00543B16"/>
    <w:rsid w:val="00543CCD"/>
    <w:rsid w:val="00544079"/>
    <w:rsid w:val="00544D24"/>
    <w:rsid w:val="00556BC9"/>
    <w:rsid w:val="00557319"/>
    <w:rsid w:val="00557EF2"/>
    <w:rsid w:val="005622C9"/>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274C"/>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26F"/>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2946"/>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0284"/>
    <w:rsid w:val="0097118C"/>
    <w:rsid w:val="009723AD"/>
    <w:rsid w:val="009728BC"/>
    <w:rsid w:val="00973CA8"/>
    <w:rsid w:val="00974942"/>
    <w:rsid w:val="009779F4"/>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B6C28"/>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2789"/>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7DB"/>
    <w:rsid w:val="00B13CE1"/>
    <w:rsid w:val="00B144E2"/>
    <w:rsid w:val="00B209B0"/>
    <w:rsid w:val="00B22621"/>
    <w:rsid w:val="00B22DF5"/>
    <w:rsid w:val="00B240CC"/>
    <w:rsid w:val="00B249ED"/>
    <w:rsid w:val="00B24C65"/>
    <w:rsid w:val="00B25FE0"/>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77FB0"/>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0ACA"/>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0F0B"/>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66BCD"/>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0703"/>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47B"/>
    <w:rsid w:val="00D6394C"/>
    <w:rsid w:val="00D64C5A"/>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53611"/>
    <w:rsid w:val="00E63046"/>
    <w:rsid w:val="00E70030"/>
    <w:rsid w:val="00E714E0"/>
    <w:rsid w:val="00E71C6E"/>
    <w:rsid w:val="00E72B4D"/>
    <w:rsid w:val="00E7435F"/>
    <w:rsid w:val="00E76522"/>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1DFB"/>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01A1"/>
    <w:rsid w:val="00FC2F29"/>
    <w:rsid w:val="00FC3518"/>
    <w:rsid w:val="00FC3C60"/>
    <w:rsid w:val="00FC6A83"/>
    <w:rsid w:val="00FD0655"/>
    <w:rsid w:val="00FD2878"/>
    <w:rsid w:val="00FD297C"/>
    <w:rsid w:val="00FD2C41"/>
    <w:rsid w:val="00FD3BB3"/>
    <w:rsid w:val="00FD42F2"/>
    <w:rsid w:val="00FD597D"/>
    <w:rsid w:val="00FE0740"/>
    <w:rsid w:val="00FE156A"/>
    <w:rsid w:val="00FE1955"/>
    <w:rsid w:val="00FE1E71"/>
    <w:rsid w:val="00FE2755"/>
    <w:rsid w:val="00FE414E"/>
    <w:rsid w:val="00FE7C31"/>
    <w:rsid w:val="00FF0576"/>
    <w:rsid w:val="00FF2709"/>
    <w:rsid w:val="00FF2E9E"/>
    <w:rsid w:val="082BDC61"/>
    <w:rsid w:val="090E2234"/>
    <w:rsid w:val="097D65C0"/>
    <w:rsid w:val="0E8FF42A"/>
    <w:rsid w:val="0FE5D84C"/>
    <w:rsid w:val="100C800D"/>
    <w:rsid w:val="114EA4AA"/>
    <w:rsid w:val="11D26936"/>
    <w:rsid w:val="127E09B8"/>
    <w:rsid w:val="16C9D469"/>
    <w:rsid w:val="17DF9B3E"/>
    <w:rsid w:val="1BF497E2"/>
    <w:rsid w:val="1CB0458B"/>
    <w:rsid w:val="20315F2C"/>
    <w:rsid w:val="22682B63"/>
    <w:rsid w:val="237AD89E"/>
    <w:rsid w:val="2484F988"/>
    <w:rsid w:val="248BB301"/>
    <w:rsid w:val="24B68B2E"/>
    <w:rsid w:val="253600DD"/>
    <w:rsid w:val="289C40C9"/>
    <w:rsid w:val="2A943400"/>
    <w:rsid w:val="2B484F20"/>
    <w:rsid w:val="2BD65CE6"/>
    <w:rsid w:val="2ECB89F5"/>
    <w:rsid w:val="2FEF4D1F"/>
    <w:rsid w:val="3073AE37"/>
    <w:rsid w:val="31B68A0B"/>
    <w:rsid w:val="33E2A7DE"/>
    <w:rsid w:val="3B0CC446"/>
    <w:rsid w:val="3D648558"/>
    <w:rsid w:val="3DBACA17"/>
    <w:rsid w:val="3E448884"/>
    <w:rsid w:val="3E4C00AF"/>
    <w:rsid w:val="3F601D40"/>
    <w:rsid w:val="40B8D173"/>
    <w:rsid w:val="414BC138"/>
    <w:rsid w:val="417E4E84"/>
    <w:rsid w:val="4407CBDF"/>
    <w:rsid w:val="445102D7"/>
    <w:rsid w:val="46D03E8D"/>
    <w:rsid w:val="49B3126B"/>
    <w:rsid w:val="4BB89104"/>
    <w:rsid w:val="4C76AAE3"/>
    <w:rsid w:val="4E33D34E"/>
    <w:rsid w:val="4E4C202A"/>
    <w:rsid w:val="4E975E1F"/>
    <w:rsid w:val="513492C4"/>
    <w:rsid w:val="52A339C8"/>
    <w:rsid w:val="53A48695"/>
    <w:rsid w:val="5414E351"/>
    <w:rsid w:val="54FFA578"/>
    <w:rsid w:val="5B5BD294"/>
    <w:rsid w:val="5CE0FE23"/>
    <w:rsid w:val="60601BA7"/>
    <w:rsid w:val="6C766621"/>
    <w:rsid w:val="6DC9EB5E"/>
    <w:rsid w:val="6F0E0126"/>
    <w:rsid w:val="700C54E5"/>
    <w:rsid w:val="701D1B89"/>
    <w:rsid w:val="70E411E1"/>
    <w:rsid w:val="7108BA22"/>
    <w:rsid w:val="73292BD1"/>
    <w:rsid w:val="74FD40EA"/>
    <w:rsid w:val="7712B996"/>
    <w:rsid w:val="785E3C8D"/>
    <w:rsid w:val="7B87B8C3"/>
    <w:rsid w:val="7C464E57"/>
    <w:rsid w:val="7CE83042"/>
    <w:rsid w:val="7DC68011"/>
    <w:rsid w:val="7FD10108"/>
    <w:rsid w:val="7FDCAEA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2C71FF">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42111A32DF894A2A9560BA1932E0D363"/>
        <w:category>
          <w:name w:val="General"/>
          <w:gallery w:val="placeholder"/>
        </w:category>
        <w:types>
          <w:type w:val="bbPlcHdr"/>
        </w:types>
        <w:behaviors>
          <w:behavior w:val="content"/>
        </w:behaviors>
        <w:guid w:val="{D5F3466A-A695-4249-9C4B-6DD7608E769D}"/>
      </w:docPartPr>
      <w:docPartBody>
        <w:p w:rsidR="001106A5" w:rsidRDefault="0011433D" w:rsidP="0011433D">
          <w:pPr>
            <w:pStyle w:val="42111A32DF894A2A9560BA1932E0D363"/>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B5F87"/>
    <w:rsid w:val="000D2076"/>
    <w:rsid w:val="001106A5"/>
    <w:rsid w:val="0011433D"/>
    <w:rsid w:val="00167E6B"/>
    <w:rsid w:val="001B0E28"/>
    <w:rsid w:val="0020047F"/>
    <w:rsid w:val="00205445"/>
    <w:rsid w:val="00252EF3"/>
    <w:rsid w:val="00266EC1"/>
    <w:rsid w:val="002A7EB8"/>
    <w:rsid w:val="002C71FF"/>
    <w:rsid w:val="002E6C3B"/>
    <w:rsid w:val="002F110B"/>
    <w:rsid w:val="003000D2"/>
    <w:rsid w:val="003718A9"/>
    <w:rsid w:val="00394F78"/>
    <w:rsid w:val="003E233A"/>
    <w:rsid w:val="00491D65"/>
    <w:rsid w:val="00491E78"/>
    <w:rsid w:val="004B59FA"/>
    <w:rsid w:val="004F1EFE"/>
    <w:rsid w:val="00531549"/>
    <w:rsid w:val="005909CF"/>
    <w:rsid w:val="005D3814"/>
    <w:rsid w:val="00603B2C"/>
    <w:rsid w:val="006456FF"/>
    <w:rsid w:val="00653F7D"/>
    <w:rsid w:val="00747A42"/>
    <w:rsid w:val="00855E6E"/>
    <w:rsid w:val="008A64C2"/>
    <w:rsid w:val="008D612E"/>
    <w:rsid w:val="00941811"/>
    <w:rsid w:val="00970284"/>
    <w:rsid w:val="00977EC6"/>
    <w:rsid w:val="009E772B"/>
    <w:rsid w:val="00A22069"/>
    <w:rsid w:val="00AD3290"/>
    <w:rsid w:val="00B10C85"/>
    <w:rsid w:val="00B127DB"/>
    <w:rsid w:val="00B97AC1"/>
    <w:rsid w:val="00BF0ACA"/>
    <w:rsid w:val="00BF4B02"/>
    <w:rsid w:val="00C87276"/>
    <w:rsid w:val="00CA4E40"/>
    <w:rsid w:val="00D22BD7"/>
    <w:rsid w:val="00D67E1B"/>
    <w:rsid w:val="00DB6007"/>
    <w:rsid w:val="00DF56FC"/>
    <w:rsid w:val="00E03979"/>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11433D"/>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42111A32DF894A2A9560BA1932E0D363">
    <w:name w:val="42111A32DF894A2A9560BA1932E0D363"/>
    <w:rsid w:val="001143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D9C8D58-BB4E-4DEF-AC6C-0CAD539C5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18336</Words>
  <Characters>10453</Characters>
  <Application>Microsoft Office Word</Application>
  <DocSecurity>0</DocSecurity>
  <Lines>87</Lines>
  <Paragraphs>57</Paragraphs>
  <ScaleCrop>false</ScaleCrop>
  <Company/>
  <LinksUpToDate>false</LinksUpToDate>
  <CharactersWithSpaces>28732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20</cp:revision>
  <cp:lastPrinted>2017-06-30T09:42:00Z</cp:lastPrinted>
  <dcterms:created xsi:type="dcterms:W3CDTF">2025-11-07T13:30:00Z</dcterms:created>
  <dcterms:modified xsi:type="dcterms:W3CDTF">2025-11-19T08:56:00Z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